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F4" w:rsidRPr="004918F4" w:rsidRDefault="004918F4" w:rsidP="004918F4">
      <w:pPr>
        <w:spacing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DD0448" w:rsidRPr="00DD0448" w:rsidRDefault="004918F4" w:rsidP="00DD044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4918F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3607F98" wp14:editId="780BAD6D">
            <wp:extent cx="1809750" cy="1200468"/>
            <wp:effectExtent l="0" t="0" r="0" b="0"/>
            <wp:docPr id="3" name="Picture 3" descr="https://encrypted-tbn3.gstatic.com/images?q=tbn:ANd9GcTVbuCi8pVxu3nuqIUumQLy_Tt8xaFpFJgRNXlXWkIUa1tvvmW_i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VbuCi8pVxu3nuqIUumQLy_Tt8xaFpFJgRNXlXWkIUa1tvvmW_i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448" w:rsidRPr="00DD0448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3861317" wp14:editId="59973930">
            <wp:extent cx="2139950" cy="1283970"/>
            <wp:effectExtent l="0" t="0" r="0" b="0"/>
            <wp:docPr id="4" name="irc_ilrp_mut" descr="https://encrypted-tbn0.gstatic.com/images?q=tbn:ANd9GcQi7MsS0wNiQtajpyaxkbW-gxHHHtCwCiuzsH-R0Bnlzk9ofzFNi0HOO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i7MsS0wNiQtajpyaxkbW-gxHHHtCwCiuzsH-R0Bnlzk9ofzFNi0HOO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79" cy="12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B3" w:rsidRPr="00A26DB3">
        <w:rPr>
          <w:rFonts w:ascii="Rockwell" w:hAnsi="Rockwell"/>
          <w:noProof/>
        </w:rPr>
        <w:t xml:space="preserve"> </w:t>
      </w:r>
      <w:r>
        <w:rPr>
          <w:rFonts w:ascii="Rockwell" w:hAnsi="Rockwell"/>
          <w:noProof/>
        </w:rPr>
        <w:drawing>
          <wp:inline distT="0" distB="0" distL="0" distR="0" wp14:anchorId="56ABF130" wp14:editId="1D50901D">
            <wp:extent cx="1920253" cy="1199986"/>
            <wp:effectExtent l="0" t="0" r="3810" b="635"/>
            <wp:docPr id="6" name="Picture 6" descr="C:\Users\alpha\AppData\Local\Microsoft\Windows\Temporary Internet Files\Content.Outlook\YE1XD6IP\_untitled_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\AppData\Local\Microsoft\Windows\Temporary Internet Files\Content.Outlook\YE1XD6IP\_untitled_ - Versi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94" cy="12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48" w:rsidRPr="00DD0448" w:rsidRDefault="00DD0448" w:rsidP="00DD0448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154879" w:rsidRPr="00A26DB3" w:rsidRDefault="00154879" w:rsidP="00154879">
      <w:pPr>
        <w:pStyle w:val="Title"/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</w:pPr>
      <w:r w:rsidRPr="00A26DB3"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 xml:space="preserve">Fall Foliage Festival </w:t>
      </w:r>
    </w:p>
    <w:p w:rsidR="00A26DB3" w:rsidRDefault="00154879" w:rsidP="00154879">
      <w:pPr>
        <w:pStyle w:val="Title"/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</w:pPr>
      <w:r w:rsidRPr="00A26DB3"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 xml:space="preserve">Annual Car, Truck, and Motorcycle Show &amp; </w:t>
      </w:r>
    </w:p>
    <w:p w:rsidR="00154879" w:rsidRPr="00A26DB3" w:rsidRDefault="00B422EC" w:rsidP="003B4CEB">
      <w:pPr>
        <w:pStyle w:val="Title"/>
        <w:jc w:val="both"/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</w:pP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 xml:space="preserve">Oct. </w:t>
      </w:r>
      <w:r w:rsidR="003B4CEB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12</w:t>
      </w:r>
      <w:r w:rsidR="003B4CEB" w:rsidRPr="003B4CEB">
        <w:rPr>
          <w:rFonts w:ascii="Bernard MT Condensed" w:hAnsi="Bernard MT Condensed"/>
          <w:color w:val="auto"/>
          <w:vertAlign w:val="superscript"/>
          <w14:shadow w14:blurRad="50800" w14:dist="50800" w14:dir="5400000" w14:sx="0" w14:sy="0" w14:kx="0" w14:ky="0" w14:algn="ctr">
            <w14:schemeClr w14:val="tx1"/>
          </w14:shadow>
        </w:rPr>
        <w:t>th</w:t>
      </w:r>
      <w:r w:rsidR="003B4CEB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 xml:space="preserve"> 2019    </w:t>
      </w:r>
      <w:r w:rsidR="00A26DB3"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>-</w:t>
      </w:r>
      <w:r w:rsidR="00154879" w:rsidRPr="00A26DB3"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>Swap Meet</w:t>
      </w:r>
      <w:r w:rsidR="00A26DB3"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>-</w:t>
      </w:r>
      <w:r w:rsidR="00A80A92"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>
        <w:rPr>
          <w:rFonts w:ascii="Bernard MT Condensed" w:hAnsi="Bernard MT Condensed"/>
          <w:color w:val="990000"/>
          <w14:shadow w14:blurRad="50800" w14:dist="50800" w14:dir="5400000" w14:sx="0" w14:sy="0" w14:kx="0" w14:ky="0" w14:algn="ctr">
            <w14:schemeClr w14:val="tx1"/>
          </w14:shadow>
        </w:rPr>
        <w:t xml:space="preserve">       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8am-</w:t>
      </w:r>
      <w:r w:rsidR="008B077B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1</w:t>
      </w:r>
      <w:r w:rsidRPr="00B422EC">
        <w:rPr>
          <w:rFonts w:ascii="Bernard MT Condensed" w:hAnsi="Bernard MT Condensed"/>
          <w:color w:val="auto"/>
          <w14:shadow w14:blurRad="50800" w14:dist="50800" w14:dir="5400000" w14:sx="0" w14:sy="0" w14:kx="0" w14:ky="0" w14:algn="ctr">
            <w14:schemeClr w14:val="tx1"/>
          </w14:shadow>
        </w:rPr>
        <w:t>pm</w:t>
      </w:r>
    </w:p>
    <w:p w:rsidR="00154879" w:rsidRPr="00625096" w:rsidRDefault="00154879" w:rsidP="00DD0448">
      <w:pPr>
        <w:pStyle w:val="NoSpacing"/>
        <w:rPr>
          <w:rFonts w:ascii="Rockwell" w:hAnsi="Rockwell"/>
          <w:b/>
          <w:color w:val="990000"/>
          <w:sz w:val="18"/>
          <w:szCs w:val="18"/>
        </w:rPr>
      </w:pPr>
      <w:r w:rsidRPr="00625096">
        <w:rPr>
          <w:rFonts w:ascii="Rockwell" w:hAnsi="Rockwell"/>
          <w:b/>
          <w:color w:val="990000"/>
          <w:sz w:val="18"/>
          <w:szCs w:val="18"/>
        </w:rPr>
        <w:t xml:space="preserve">Located at West Middle School </w:t>
      </w:r>
    </w:p>
    <w:p w:rsidR="004A6F80" w:rsidRPr="00625096" w:rsidRDefault="00DB56A2" w:rsidP="00DB56A2">
      <w:pPr>
        <w:pStyle w:val="NoSpacing"/>
        <w:rPr>
          <w:rFonts w:ascii="Rockwell" w:hAnsi="Rockwell"/>
          <w:color w:val="990000"/>
          <w:sz w:val="18"/>
          <w:szCs w:val="18"/>
        </w:rPr>
      </w:pPr>
      <w:r w:rsidRPr="00625096">
        <w:rPr>
          <w:rFonts w:ascii="Rockwell" w:hAnsi="Rockwell" w:cs="Shonar Bangla"/>
          <w:b/>
          <w:bCs/>
          <w:color w:val="990000"/>
          <w:sz w:val="18"/>
          <w:szCs w:val="18"/>
        </w:rPr>
        <w:t>109 E. Garfield St.</w:t>
      </w:r>
      <w:r w:rsidR="00625096" w:rsidRPr="00625096">
        <w:rPr>
          <w:rFonts w:ascii="Rockwell" w:hAnsi="Rockwell" w:cs="Shonar Bangla"/>
          <w:b/>
          <w:bCs/>
          <w:color w:val="990000"/>
          <w:sz w:val="18"/>
          <w:szCs w:val="18"/>
        </w:rPr>
        <w:t>, Martinsville, IN 46151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  <w:sz w:val="40"/>
          <w:szCs w:val="40"/>
        </w:rPr>
      </w:pPr>
      <w:r w:rsidRPr="004B53CD">
        <w:rPr>
          <w:rFonts w:ascii="Rockwell" w:hAnsi="Rockwell"/>
          <w:color w:val="990000"/>
          <w:sz w:val="36"/>
          <w:szCs w:val="36"/>
        </w:rPr>
        <w:t>Show Participants</w:t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DB56A2">
        <w:rPr>
          <w:rFonts w:ascii="Rockwell" w:hAnsi="Rockwell"/>
          <w:sz w:val="40"/>
          <w:szCs w:val="40"/>
        </w:rPr>
        <w:tab/>
      </w:r>
      <w:r w:rsidRPr="004B53CD">
        <w:rPr>
          <w:rFonts w:ascii="Rockwell" w:hAnsi="Rockwell"/>
          <w:color w:val="990000"/>
          <w:sz w:val="36"/>
          <w:szCs w:val="36"/>
        </w:rPr>
        <w:t xml:space="preserve">Awards </w:t>
      </w:r>
      <w:r w:rsidR="00DD0448" w:rsidRPr="004B53CD">
        <w:rPr>
          <w:rFonts w:ascii="Rockwell" w:hAnsi="Rockwell"/>
          <w:color w:val="990000"/>
          <w:sz w:val="36"/>
          <w:szCs w:val="36"/>
        </w:rPr>
        <w:t>&amp;</w:t>
      </w:r>
      <w:r w:rsidRPr="004B53CD">
        <w:rPr>
          <w:rFonts w:ascii="Rockwell" w:hAnsi="Rockwell"/>
          <w:color w:val="990000"/>
          <w:sz w:val="36"/>
          <w:szCs w:val="36"/>
        </w:rPr>
        <w:t xml:space="preserve"> Prizes</w:t>
      </w:r>
      <w:r w:rsidRPr="00DB56A2">
        <w:rPr>
          <w:rFonts w:ascii="Rockwell" w:hAnsi="Rockwell"/>
          <w:sz w:val="40"/>
          <w:szCs w:val="40"/>
        </w:rPr>
        <w:tab/>
        <w:t xml:space="preserve">                                  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  <w:b/>
        </w:rPr>
        <w:t>Registration: 8:00 a.m. – 1</w:t>
      </w:r>
      <w:r w:rsidR="00937795">
        <w:rPr>
          <w:rFonts w:ascii="Rockwell" w:hAnsi="Rockwell"/>
          <w:b/>
        </w:rPr>
        <w:t>1</w:t>
      </w:r>
      <w:r w:rsidR="00413AD7">
        <w:rPr>
          <w:rFonts w:ascii="Rockwell" w:hAnsi="Rockwell"/>
          <w:b/>
        </w:rPr>
        <w:t>:00 a</w:t>
      </w:r>
      <w:r w:rsidRPr="00DB56A2">
        <w:rPr>
          <w:rFonts w:ascii="Rockwell" w:hAnsi="Rockwell"/>
          <w:b/>
        </w:rPr>
        <w:t>.m.</w:t>
      </w:r>
      <w:r w:rsidR="00A80A92">
        <w:rPr>
          <w:rFonts w:ascii="Rockwell" w:hAnsi="Rockwell"/>
          <w:b/>
        </w:rPr>
        <w:t xml:space="preserve"> (</w:t>
      </w:r>
      <w:r w:rsidR="003B4CEB">
        <w:rPr>
          <w:rFonts w:ascii="Rockwell" w:hAnsi="Rockwell"/>
          <w:b/>
        </w:rPr>
        <w:t>Oct.12</w:t>
      </w:r>
      <w:r w:rsidR="003B4CEB" w:rsidRPr="003B4CEB">
        <w:rPr>
          <w:rFonts w:ascii="Rockwell" w:hAnsi="Rockwell"/>
          <w:b/>
          <w:vertAlign w:val="superscript"/>
        </w:rPr>
        <w:t>th</w:t>
      </w:r>
      <w:r w:rsidR="003B4CEB">
        <w:rPr>
          <w:rFonts w:ascii="Rockwell" w:hAnsi="Rockwell"/>
          <w:b/>
        </w:rPr>
        <w:t>)</w:t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F65B1D">
        <w:rPr>
          <w:rFonts w:ascii="Rockwell" w:hAnsi="Rockwell"/>
        </w:rPr>
        <w:t>Best of Show</w:t>
      </w:r>
    </w:p>
    <w:p w:rsidR="003B4CEB" w:rsidRDefault="003B4CEB" w:rsidP="004A6F80">
      <w:pPr>
        <w:pStyle w:val="NoSpacing"/>
        <w:jc w:val="left"/>
        <w:rPr>
          <w:rFonts w:ascii="Rockwell" w:hAnsi="Rockwell"/>
        </w:rPr>
      </w:pP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Pre-registration fee: $10.00</w:t>
      </w:r>
      <w:r w:rsidRPr="00DB56A2">
        <w:rPr>
          <w:rFonts w:ascii="Rockwell" w:hAnsi="Rockwell"/>
        </w:rPr>
        <w:tab/>
      </w:r>
      <w:r w:rsidR="003B4CEB">
        <w:rPr>
          <w:rFonts w:ascii="Rockwell" w:hAnsi="Rockwell"/>
        </w:rPr>
        <w:t>(Deadline Sept.28</w:t>
      </w:r>
      <w:r w:rsidR="003B4CEB" w:rsidRPr="003B4CEB">
        <w:rPr>
          <w:rFonts w:ascii="Rockwell" w:hAnsi="Rockwell"/>
          <w:vertAlign w:val="superscript"/>
        </w:rPr>
        <w:t>th</w:t>
      </w:r>
      <w:r w:rsidR="004B53CD">
        <w:rPr>
          <w:rFonts w:ascii="Rockwell" w:hAnsi="Rockwell"/>
        </w:rPr>
        <w:t>)</w:t>
      </w:r>
      <w:r w:rsidR="004B53CD">
        <w:rPr>
          <w:rFonts w:ascii="Rockwell" w:hAnsi="Rockwell"/>
        </w:rPr>
        <w:tab/>
      </w:r>
      <w:r w:rsidR="004B53CD">
        <w:rPr>
          <w:rFonts w:ascii="Rockwell" w:hAnsi="Rockwell"/>
        </w:rPr>
        <w:tab/>
      </w:r>
      <w:r w:rsidRPr="00DB56A2">
        <w:rPr>
          <w:rFonts w:ascii="Rockwell" w:hAnsi="Rockwell"/>
        </w:rPr>
        <w:t xml:space="preserve">People’s Choice and Top </w:t>
      </w:r>
      <w:r w:rsidR="00F65B1D">
        <w:rPr>
          <w:rFonts w:ascii="Rockwell" w:hAnsi="Rockwell"/>
        </w:rPr>
        <w:t>20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Day of Show: $15.00</w:t>
      </w:r>
      <w:r w:rsidRPr="00DB56A2">
        <w:rPr>
          <w:rFonts w:ascii="Rockwell" w:hAnsi="Rockwell"/>
        </w:rPr>
        <w:tab/>
      </w:r>
      <w:r w:rsidR="00A80A92">
        <w:rPr>
          <w:rFonts w:ascii="Rockwell" w:hAnsi="Rockwell"/>
        </w:rPr>
        <w:t xml:space="preserve">(Oct. </w:t>
      </w:r>
      <w:r w:rsidR="003B4CEB">
        <w:rPr>
          <w:rFonts w:ascii="Rockwell" w:hAnsi="Rockwell"/>
        </w:rPr>
        <w:t>12</w:t>
      </w:r>
      <w:r w:rsidR="00A80A92">
        <w:rPr>
          <w:rFonts w:ascii="Rockwell" w:hAnsi="Rockwell"/>
        </w:rPr>
        <w:t>)</w:t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="00A80A92">
        <w:rPr>
          <w:rFonts w:ascii="Rockwell" w:hAnsi="Rockwell"/>
        </w:rPr>
        <w:tab/>
      </w:r>
      <w:r w:rsidRPr="00DB56A2">
        <w:rPr>
          <w:rFonts w:ascii="Rockwell" w:hAnsi="Rockwell"/>
        </w:rPr>
        <w:t>Many Specialty Awards</w:t>
      </w:r>
    </w:p>
    <w:p w:rsidR="003B4CEB" w:rsidRDefault="003B4CEB" w:rsidP="004A6F80">
      <w:pPr>
        <w:pStyle w:val="NoSpacing"/>
        <w:jc w:val="left"/>
        <w:rPr>
          <w:rFonts w:ascii="Rockwell" w:hAnsi="Rockwell"/>
        </w:rPr>
      </w:pP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bookmarkStart w:id="0" w:name="_GoBack"/>
      <w:bookmarkEnd w:id="0"/>
      <w:r w:rsidRPr="00DB56A2">
        <w:rPr>
          <w:rFonts w:ascii="Rockwell" w:hAnsi="Rockwell"/>
        </w:rPr>
        <w:t xml:space="preserve">Judging </w:t>
      </w:r>
      <w:r w:rsidR="00937795">
        <w:rPr>
          <w:rFonts w:ascii="Rockwell" w:hAnsi="Rockwell"/>
        </w:rPr>
        <w:t xml:space="preserve">- 11:00 a.m. to 12:00 p.m. </w:t>
      </w:r>
      <w:r w:rsidR="00937795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B56A2">
        <w:rPr>
          <w:rFonts w:ascii="Rockwell" w:hAnsi="Rockwell"/>
        </w:rPr>
        <w:tab/>
      </w:r>
      <w:r w:rsidRPr="00DB56A2">
        <w:rPr>
          <w:rFonts w:ascii="Rockwell" w:hAnsi="Rockwell"/>
        </w:rPr>
        <w:tab/>
        <w:t>Dash Plaques to First 100</w:t>
      </w:r>
    </w:p>
    <w:p w:rsid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 xml:space="preserve">Awards presented at </w:t>
      </w:r>
      <w:r w:rsidR="00937795">
        <w:rPr>
          <w:rFonts w:ascii="Rockwell" w:hAnsi="Rockwell"/>
        </w:rPr>
        <w:t>1</w:t>
      </w:r>
      <w:r w:rsidRPr="00DB56A2">
        <w:rPr>
          <w:rFonts w:ascii="Rockwell" w:hAnsi="Rockwell"/>
        </w:rPr>
        <w:t>:00 p.m.</w:t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  <w:r w:rsidR="00DB56A2" w:rsidRPr="00DB56A2">
        <w:rPr>
          <w:rFonts w:ascii="Rockwell" w:hAnsi="Rockwell"/>
        </w:rPr>
        <w:tab/>
      </w:r>
    </w:p>
    <w:p w:rsidR="004A6F80" w:rsidRPr="00DB56A2" w:rsidRDefault="00DB56A2" w:rsidP="004A6F80">
      <w:pPr>
        <w:pStyle w:val="NoSpacing"/>
        <w:jc w:val="left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DB56A2">
        <w:rPr>
          <w:rFonts w:ascii="Rockwell" w:hAnsi="Rockwell"/>
          <w:sz w:val="20"/>
          <w:szCs w:val="20"/>
        </w:rPr>
        <w:t>Entries</w:t>
      </w:r>
      <w:r w:rsidR="00DD0448" w:rsidRPr="00DB56A2">
        <w:rPr>
          <w:rFonts w:ascii="Rockwell" w:hAnsi="Rockwell"/>
          <w:sz w:val="20"/>
          <w:szCs w:val="20"/>
        </w:rPr>
        <w:t xml:space="preserve"> receive chance at door prizes</w:t>
      </w:r>
      <w:r>
        <w:rPr>
          <w:rFonts w:ascii="Rockwell" w:hAnsi="Rockwell"/>
          <w:sz w:val="20"/>
          <w:szCs w:val="20"/>
        </w:rPr>
        <w:t xml:space="preserve">  </w:t>
      </w:r>
    </w:p>
    <w:p w:rsidR="004A6F80" w:rsidRPr="00DB56A2" w:rsidRDefault="004A6F80" w:rsidP="004A6F80">
      <w:pPr>
        <w:pStyle w:val="NoSpacing"/>
        <w:jc w:val="left"/>
        <w:rPr>
          <w:rFonts w:ascii="Rockwell" w:hAnsi="Rockwell"/>
        </w:rPr>
      </w:pPr>
      <w:r w:rsidRPr="00DB56A2">
        <w:rPr>
          <w:rFonts w:ascii="Rockwell" w:hAnsi="Rockwell"/>
        </w:rPr>
        <w:t>(</w:t>
      </w:r>
      <w:r w:rsidRPr="00DB56A2">
        <w:rPr>
          <w:rFonts w:ascii="Rockwell" w:hAnsi="Rockwell"/>
          <w:b/>
        </w:rPr>
        <w:t>Participants are asked to parade</w:t>
      </w:r>
      <w:r w:rsidRPr="00DB56A2">
        <w:rPr>
          <w:rFonts w:ascii="Rockwell" w:hAnsi="Rockwell"/>
        </w:rPr>
        <w:t xml:space="preserve"> </w:t>
      </w:r>
      <w:r w:rsidR="00DB56A2">
        <w:rPr>
          <w:rFonts w:ascii="Rockwell" w:hAnsi="Rockwell"/>
        </w:rPr>
        <w:tab/>
      </w:r>
      <w:r w:rsidR="00DB56A2">
        <w:rPr>
          <w:rFonts w:ascii="Rockwell" w:hAnsi="Rockwell"/>
        </w:rPr>
        <w:tab/>
      </w:r>
      <w:r w:rsidR="00DB56A2">
        <w:rPr>
          <w:rFonts w:ascii="Rockwell" w:hAnsi="Rockwell"/>
        </w:rPr>
        <w:tab/>
      </w:r>
      <w:r w:rsidR="00DB56A2" w:rsidRPr="00DB56A2">
        <w:rPr>
          <w:rFonts w:ascii="Rockwell" w:hAnsi="Rockwell"/>
          <w:i/>
          <w:sz w:val="20"/>
          <w:szCs w:val="20"/>
        </w:rPr>
        <w:t>Indoor restroom facilities available</w:t>
      </w:r>
    </w:p>
    <w:p w:rsidR="004A6F80" w:rsidRPr="00DB56A2" w:rsidRDefault="00CE6E90" w:rsidP="004A6F80">
      <w:pPr>
        <w:pStyle w:val="NoSpacing"/>
        <w:jc w:val="left"/>
        <w:rPr>
          <w:rFonts w:ascii="Rockwell" w:hAnsi="Rockwell"/>
          <w:b/>
        </w:rPr>
      </w:pPr>
      <w:r>
        <w:rPr>
          <w:rFonts w:ascii="Rockwell" w:hAnsi="Rockwell"/>
          <w:b/>
        </w:rPr>
        <w:t>t</w:t>
      </w:r>
      <w:r w:rsidRPr="00DB56A2">
        <w:rPr>
          <w:rFonts w:ascii="Rockwell" w:hAnsi="Rockwell"/>
          <w:b/>
        </w:rPr>
        <w:t>hru</w:t>
      </w:r>
      <w:r w:rsidR="004A6F80" w:rsidRPr="00DB56A2">
        <w:rPr>
          <w:rFonts w:ascii="Rockwell" w:hAnsi="Rockwell"/>
          <w:b/>
        </w:rPr>
        <w:t xml:space="preserve"> Downtown Square following awards)</w:t>
      </w:r>
      <w:r w:rsidR="004A6F80" w:rsidRPr="00DB56A2">
        <w:rPr>
          <w:rFonts w:ascii="Rockwell" w:hAnsi="Rockwell"/>
          <w:b/>
          <w:noProof/>
          <w:color w:val="0000FF"/>
        </w:rPr>
        <w:t xml:space="preserve">                                                      </w:t>
      </w:r>
    </w:p>
    <w:p w:rsidR="00154879" w:rsidRPr="004B53CD" w:rsidRDefault="00DD0448" w:rsidP="004A6F80">
      <w:pPr>
        <w:jc w:val="left"/>
        <w:rPr>
          <w:rFonts w:ascii="Rockwell" w:hAnsi="Rockwell"/>
          <w:color w:val="990000"/>
          <w:sz w:val="36"/>
          <w:szCs w:val="36"/>
        </w:rPr>
      </w:pPr>
      <w:r w:rsidRPr="004B53CD">
        <w:rPr>
          <w:rFonts w:ascii="Rockwell" w:hAnsi="Rockwell"/>
          <w:color w:val="990000"/>
          <w:sz w:val="36"/>
          <w:szCs w:val="36"/>
        </w:rPr>
        <w:t>Swap Meet Vendors</w:t>
      </w:r>
    </w:p>
    <w:p w:rsidR="00DD0448" w:rsidRPr="00DB56A2" w:rsidRDefault="00DD0448" w:rsidP="004A6F80">
      <w:pPr>
        <w:jc w:val="left"/>
        <w:rPr>
          <w:rFonts w:ascii="Rockwell" w:hAnsi="Rockwell"/>
        </w:rPr>
      </w:pPr>
      <w:r w:rsidRPr="00DB56A2">
        <w:rPr>
          <w:rFonts w:ascii="Rockwell" w:hAnsi="Rockwell"/>
        </w:rPr>
        <w:t>Parts, engines, hot rod/rat rod items, anything automotive related</w:t>
      </w:r>
    </w:p>
    <w:p w:rsidR="00DD0448" w:rsidRDefault="007D335A" w:rsidP="004A6F80">
      <w:pPr>
        <w:jc w:val="left"/>
        <w:rPr>
          <w:rFonts w:ascii="Rockwell" w:hAnsi="Rockwell"/>
        </w:rPr>
      </w:pPr>
      <w:r>
        <w:rPr>
          <w:rFonts w:ascii="Rockwell" w:hAnsi="Rockwell"/>
        </w:rPr>
        <w:t>Day of Show: $10</w:t>
      </w:r>
      <w:r w:rsidR="00DD0448" w:rsidRPr="00DB56A2">
        <w:rPr>
          <w:rFonts w:ascii="Rockwell" w:hAnsi="Rockwell"/>
        </w:rPr>
        <w:t>.00</w:t>
      </w:r>
      <w:r w:rsidR="00A80A92">
        <w:rPr>
          <w:rFonts w:ascii="Rockwell" w:hAnsi="Rockwell"/>
        </w:rPr>
        <w:t xml:space="preserve"> (Oct</w:t>
      </w:r>
      <w:r w:rsidR="00330578">
        <w:rPr>
          <w:rFonts w:ascii="Rockwell" w:hAnsi="Rockwell"/>
        </w:rPr>
        <w:t>.</w:t>
      </w:r>
      <w:r w:rsidR="00A80A92">
        <w:rPr>
          <w:rFonts w:ascii="Rockwell" w:hAnsi="Rockwell"/>
        </w:rPr>
        <w:t xml:space="preserve"> </w:t>
      </w:r>
      <w:r w:rsidR="003B4CEB">
        <w:rPr>
          <w:rFonts w:ascii="Rockwell" w:hAnsi="Rockwell"/>
        </w:rPr>
        <w:t>12</w:t>
      </w:r>
      <w:r w:rsidR="00A80A92">
        <w:rPr>
          <w:rFonts w:ascii="Rockwell" w:hAnsi="Rockwell"/>
        </w:rPr>
        <w:t>)</w:t>
      </w:r>
    </w:p>
    <w:p w:rsidR="004779D0" w:rsidRDefault="004779D0" w:rsidP="004B53CD">
      <w:pPr>
        <w:rPr>
          <w:rFonts w:ascii="Rockwell" w:hAnsi="Rockwell"/>
        </w:rPr>
      </w:pPr>
    </w:p>
    <w:p w:rsidR="00A26DB3" w:rsidRDefault="00774A1C" w:rsidP="004779D0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Powered By</w:t>
      </w:r>
      <w:r w:rsidR="00A26DB3">
        <w:rPr>
          <w:rFonts w:ascii="Rockwell" w:hAnsi="Rockwell"/>
          <w:sz w:val="16"/>
          <w:szCs w:val="16"/>
        </w:rPr>
        <w:t>:</w:t>
      </w:r>
    </w:p>
    <w:p w:rsidR="00625096" w:rsidRPr="00625096" w:rsidRDefault="00AA0D41" w:rsidP="00625096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6B55B90" wp14:editId="66867189">
            <wp:extent cx="1724660" cy="800100"/>
            <wp:effectExtent l="0" t="0" r="8890" b="0"/>
            <wp:docPr id="11" name="Picture 11" descr="Ho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b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79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B3">
        <w:rPr>
          <w:rFonts w:ascii="Arial" w:hAnsi="Arial" w:cs="Arial"/>
          <w:noProof/>
          <w:color w:val="DC241F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DC241F"/>
          <w:sz w:val="20"/>
          <w:szCs w:val="20"/>
        </w:rPr>
        <w:t xml:space="preserve">  </w:t>
      </w:r>
      <w:r w:rsidR="004779D0">
        <w:rPr>
          <w:rFonts w:ascii="Rockwell" w:hAnsi="Rockwell"/>
          <w:noProof/>
        </w:rPr>
        <w:t xml:space="preserve">   </w:t>
      </w:r>
      <w:r>
        <w:rPr>
          <w:noProof/>
          <w:color w:val="0000FF"/>
        </w:rPr>
        <w:drawing>
          <wp:inline distT="0" distB="0" distL="0" distR="0" wp14:anchorId="57875337" wp14:editId="7D905B70">
            <wp:extent cx="1654628" cy="904875"/>
            <wp:effectExtent l="0" t="0" r="3175" b="0"/>
            <wp:docPr id="8" name="irc_mi" descr="http://topclassiccarsforsale.com/uploads/photoalbum/salt-flats-nostalgic-style-hotrod-deuce-rails-5-speed-trans-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pclassiccarsforsale.com/uploads/photoalbum/salt-flats-nostalgic-style-hotrod-deuce-rails-5-speed-trans-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41" cy="9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D0">
        <w:rPr>
          <w:rFonts w:ascii="Rockwell" w:hAnsi="Rockwell"/>
          <w:noProof/>
        </w:rPr>
        <w:t xml:space="preserve"> </w:t>
      </w:r>
      <w:r w:rsidR="00A26DB3">
        <w:rPr>
          <w:rFonts w:ascii="Rockwell" w:hAnsi="Rockwell"/>
          <w:noProof/>
        </w:rPr>
        <w:t xml:space="preserve">  </w:t>
      </w:r>
      <w:r>
        <w:rPr>
          <w:rFonts w:ascii="Open Sans" w:hAnsi="Open Sans" w:cs="Arial"/>
          <w:noProof/>
          <w:color w:val="DEBC00"/>
          <w:sz w:val="20"/>
          <w:szCs w:val="20"/>
        </w:rPr>
        <w:drawing>
          <wp:inline distT="0" distB="0" distL="0" distR="0" wp14:anchorId="3E2E03AC" wp14:editId="46FC49C6">
            <wp:extent cx="2065514" cy="694219"/>
            <wp:effectExtent l="0" t="0" r="0" b="0"/>
            <wp:docPr id="5" name="Picture 5" descr="Wallace Construc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ace Construc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82" cy="69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CD" w:rsidRPr="007D335A" w:rsidRDefault="00A26DB3" w:rsidP="007D335A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noProof/>
        </w:rPr>
        <w:t xml:space="preserve">                                                                                                </w:t>
      </w:r>
    </w:p>
    <w:p w:rsidR="004A6F80" w:rsidRDefault="004B53CD" w:rsidP="004B53CD">
      <w:pPr>
        <w:jc w:val="left"/>
      </w:pPr>
      <w:r>
        <w:t>Name</w:t>
      </w:r>
      <w:r>
        <w:tab/>
        <w:t xml:space="preserve"> __________________________________ </w:t>
      </w:r>
      <w:r>
        <w:tab/>
        <w:t>Make</w:t>
      </w:r>
      <w:r>
        <w:tab/>
        <w:t>________________________________</w:t>
      </w:r>
    </w:p>
    <w:p w:rsidR="004B53CD" w:rsidRDefault="004B53CD" w:rsidP="004B53CD">
      <w:pPr>
        <w:jc w:val="left"/>
      </w:pPr>
      <w:r>
        <w:t>Address</w:t>
      </w:r>
      <w:r>
        <w:tab/>
        <w:t>__________________</w:t>
      </w:r>
      <w:r w:rsidR="007B0DE4">
        <w:t>________________</w:t>
      </w:r>
      <w:r>
        <w:tab/>
        <w:t>Model _________________________________</w:t>
      </w:r>
    </w:p>
    <w:p w:rsidR="004B53CD" w:rsidRDefault="004B53CD" w:rsidP="004B53CD">
      <w:pPr>
        <w:jc w:val="left"/>
      </w:pPr>
      <w:r>
        <w:t xml:space="preserve">Phone ___________________________________    </w:t>
      </w:r>
      <w:r>
        <w:tab/>
        <w:t>Year/color ______________________________</w:t>
      </w:r>
    </w:p>
    <w:p w:rsidR="007D335A" w:rsidRDefault="004B53CD" w:rsidP="00A26DB3">
      <w:pPr>
        <w:rPr>
          <w:sz w:val="18"/>
          <w:szCs w:val="18"/>
        </w:rPr>
      </w:pPr>
      <w:r w:rsidRPr="004B53CD">
        <w:rPr>
          <w:sz w:val="18"/>
          <w:szCs w:val="18"/>
        </w:rPr>
        <w:t xml:space="preserve">Make checks payable to </w:t>
      </w:r>
      <w:r w:rsidRPr="00A26DB3">
        <w:rPr>
          <w:b/>
          <w:sz w:val="18"/>
          <w:szCs w:val="18"/>
        </w:rPr>
        <w:t>Fall Foliage Festival</w:t>
      </w:r>
      <w:r w:rsidRPr="004B53CD">
        <w:rPr>
          <w:sz w:val="18"/>
          <w:szCs w:val="18"/>
        </w:rPr>
        <w:t xml:space="preserve"> and mail to: </w:t>
      </w:r>
      <w:r w:rsidRPr="00A26DB3">
        <w:rPr>
          <w:b/>
          <w:sz w:val="18"/>
          <w:szCs w:val="18"/>
        </w:rPr>
        <w:t>P.O. Box 12</w:t>
      </w:r>
      <w:r w:rsidR="009441FD">
        <w:rPr>
          <w:b/>
          <w:sz w:val="18"/>
          <w:szCs w:val="18"/>
        </w:rPr>
        <w:t>45, Martinsville, Indiana  4615</w:t>
      </w:r>
      <w:r w:rsidR="007D335A">
        <w:rPr>
          <w:sz w:val="18"/>
          <w:szCs w:val="18"/>
        </w:rPr>
        <w:t>1</w:t>
      </w:r>
    </w:p>
    <w:p w:rsidR="007D335A" w:rsidRDefault="007D335A" w:rsidP="00A26DB3">
      <w:pPr>
        <w:rPr>
          <w:sz w:val="18"/>
          <w:szCs w:val="18"/>
        </w:rPr>
      </w:pPr>
      <w:r>
        <w:rPr>
          <w:sz w:val="18"/>
          <w:szCs w:val="18"/>
        </w:rPr>
        <w:lastRenderedPageBreak/>
        <w:t>All pre-registrations must be mailed in prior to Oct. 1 deadline.</w:t>
      </w:r>
    </w:p>
    <w:p w:rsidR="00837DE9" w:rsidRDefault="003B4CEB" w:rsidP="00BE590A">
      <w:pPr>
        <w:rPr>
          <w:rFonts w:ascii="Microsoft Sans Serif" w:hAnsi="Microsoft Sans Serif"/>
          <w:sz w:val="18"/>
        </w:rPr>
      </w:pPr>
      <w:hyperlink r:id="rId15" w:history="1">
        <w:r w:rsidR="00837DE9">
          <w:rPr>
            <w:rStyle w:val="Hyperlink"/>
            <w:rFonts w:ascii="Microsoft Sans Serif" w:hAnsi="Microsoft Sans Serif"/>
            <w:sz w:val="18"/>
          </w:rPr>
          <w:t>www.morgancountyfallfoliagefestival.com</w:t>
        </w:r>
      </w:hyperlink>
    </w:p>
    <w:sectPr w:rsidR="0083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77D0"/>
    <w:multiLevelType w:val="hybridMultilevel"/>
    <w:tmpl w:val="01184E36"/>
    <w:lvl w:ilvl="0" w:tplc="D5A6E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9"/>
    <w:rsid w:val="00086CE2"/>
    <w:rsid w:val="00154879"/>
    <w:rsid w:val="002B590F"/>
    <w:rsid w:val="002F2EDF"/>
    <w:rsid w:val="00330578"/>
    <w:rsid w:val="003B420C"/>
    <w:rsid w:val="003B4CEB"/>
    <w:rsid w:val="00403EE8"/>
    <w:rsid w:val="00413AD7"/>
    <w:rsid w:val="004779D0"/>
    <w:rsid w:val="004918F4"/>
    <w:rsid w:val="004A6F80"/>
    <w:rsid w:val="004B53CD"/>
    <w:rsid w:val="00570833"/>
    <w:rsid w:val="00625096"/>
    <w:rsid w:val="00774A1C"/>
    <w:rsid w:val="007B0DE4"/>
    <w:rsid w:val="007D335A"/>
    <w:rsid w:val="008352D8"/>
    <w:rsid w:val="00837DE9"/>
    <w:rsid w:val="008B077B"/>
    <w:rsid w:val="008D4D7D"/>
    <w:rsid w:val="00937795"/>
    <w:rsid w:val="009441FD"/>
    <w:rsid w:val="00984210"/>
    <w:rsid w:val="00A26DB3"/>
    <w:rsid w:val="00A80A92"/>
    <w:rsid w:val="00AA0D41"/>
    <w:rsid w:val="00AD3D9B"/>
    <w:rsid w:val="00B422EC"/>
    <w:rsid w:val="00BA0723"/>
    <w:rsid w:val="00BE590A"/>
    <w:rsid w:val="00CE6E90"/>
    <w:rsid w:val="00D21718"/>
    <w:rsid w:val="00DB56A2"/>
    <w:rsid w:val="00DD0448"/>
    <w:rsid w:val="00F20107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AA6D"/>
  <w15:docId w15:val="{552D538A-6851-407E-9D85-6FDA6E9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8421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7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54879"/>
    <w:pP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53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semiHidden/>
    <w:unhideWhenUsed/>
    <w:rsid w:val="00837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0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1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9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57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allaceconstruction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QQjRw&amp;url=http://www.americantowns.com/in/martinsville/organization/fall-foliage-festival&amp;ei=0WfSU5DZONKtyASu_oDYCA&amp;bvm=bv.71667212,d.aWw&amp;psig=AFQjCNE9Ew1Xvmpopc-OyRrtOUcTNhy5VA&amp;ust=140638446600021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iT69venbnNAhVKR1IKHeM-A1gQjRwIBw&amp;url=http://topclassiccarsforsale.com/ford/97748-salt-flats-nostalgic-style-hotrod-deuce-rails-5-speed-trans.html&amp;bvm=bv.124817099,d.aXo&amp;psig=AFQjCNHniOiA3wZhI21ayP5SS5_Ckjmymg&amp;ust=1466602092836542" TargetMode="External"/><Relationship Id="rId5" Type="http://schemas.openxmlformats.org/officeDocument/2006/relationships/hyperlink" Target="http://www.google.com/url?sa=i&amp;rct=j&amp;q=&amp;esrc=s&amp;source=images&amp;cd=&amp;cad=rja&amp;uact=8&amp;ved=0ahUKEwjF_pXem7nNAhUMElIKHTSxDgsQjRwIBw&amp;url=http://www.attitudecustompainting.com/personal/1963-chevy-pro-street-c10-pickup&amp;bvm=bv.124817099,d.aXo&amp;psig=AFQjCNFdpMGJ08lHsj0I9c1aQSl_7G7Hag&amp;ust=1466601731477547" TargetMode="External"/><Relationship Id="rId15" Type="http://schemas.openxmlformats.org/officeDocument/2006/relationships/hyperlink" Target="http://www.morgancountyfallfoliagefestiva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</dc:creator>
  <cp:lastModifiedBy>FFF admin assistant</cp:lastModifiedBy>
  <cp:revision>2</cp:revision>
  <cp:lastPrinted>2016-06-21T14:12:00Z</cp:lastPrinted>
  <dcterms:created xsi:type="dcterms:W3CDTF">2019-04-25T16:41:00Z</dcterms:created>
  <dcterms:modified xsi:type="dcterms:W3CDTF">2019-04-25T16:41:00Z</dcterms:modified>
</cp:coreProperties>
</file>