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6" w:rsidRDefault="00FF0546" w:rsidP="00A8672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6723" w:rsidRPr="0059007F" w:rsidRDefault="00A86723" w:rsidP="00A8672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0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FARMERS DAY</w:t>
      </w:r>
    </w:p>
    <w:p w:rsid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Location: Morgan County Fairgrounds</w:t>
      </w:r>
    </w:p>
    <w:p w:rsidR="00A86723" w:rsidRPr="00A86723" w:rsidRDefault="005D3DDF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Thursday, October 10</w:t>
      </w:r>
      <w:bookmarkStart w:id="0" w:name="_GoBack"/>
      <w:bookmarkEnd w:id="0"/>
      <w:r w:rsidR="00623BDC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Time: 9:00 a.m. until 2:30 p.m.</w:t>
      </w: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Charge: None</w:t>
      </w: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Director: Jessica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 xml:space="preserve"> Bright</w:t>
      </w: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Sponsor: Purdue Cooperative Extensive Services</w:t>
      </w:r>
    </w:p>
    <w:p w:rsid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A fun and informative time for all ages. Once again Purdue Cooperative Extension</w:t>
      </w:r>
      <w:r w:rsidR="00F5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890EC9" w:rsidRPr="00A86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EC9">
        <w:rPr>
          <w:rFonts w:ascii="Times New Roman" w:eastAsia="Times New Roman" w:hAnsi="Times New Roman" w:cs="Times New Roman"/>
          <w:sz w:val="24"/>
          <w:szCs w:val="24"/>
        </w:rPr>
        <w:t>Morgan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 xml:space="preserve"> County Extension Homemakers, Morgan County Antique Machinery Association and numerous volunteers will show, all who come and see this wonderful event, how things were done before technology came along.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>They will have many demonstrations and will include: Blacksmithing, Draft Horses, Seed Mill, Church Wagon, Oxen Team, Farm Animals, Weaving, Butter Churning, Apple Butter making, Wash Day, Quilting and much more.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>The Morgan Coun</w:t>
      </w:r>
      <w:r>
        <w:rPr>
          <w:rFonts w:ascii="Times New Roman" w:eastAsia="Times New Roman" w:hAnsi="Times New Roman" w:cs="Times New Roman"/>
          <w:sz w:val="24"/>
          <w:szCs w:val="24"/>
        </w:rPr>
        <w:t>ty Antique machinery and Shade T</w:t>
      </w:r>
      <w:r w:rsidRPr="00A86723">
        <w:rPr>
          <w:rFonts w:ascii="Times New Roman" w:eastAsia="Times New Roman" w:hAnsi="Times New Roman" w:cs="Times New Roman"/>
          <w:sz w:val="24"/>
          <w:szCs w:val="24"/>
        </w:rPr>
        <w:t xml:space="preserve">ree Strummers will delight everyone with foot-stompin’ and hand clapin’ music. </w:t>
      </w:r>
    </w:p>
    <w:p w:rsid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6723">
        <w:rPr>
          <w:rFonts w:ascii="Times New Roman" w:eastAsia="Times New Roman" w:hAnsi="Times New Roman" w:cs="Times New Roman"/>
          <w:sz w:val="24"/>
          <w:szCs w:val="24"/>
        </w:rPr>
        <w:t>So make plans to take a trip back in time!!!!</w:t>
      </w:r>
    </w:p>
    <w:p w:rsidR="00F55001" w:rsidRDefault="00F55001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5001" w:rsidRDefault="00F55001" w:rsidP="00A86723">
      <w:pPr>
        <w:spacing w:before="100" w:beforeAutospacing="1" w:after="100" w:afterAutospacing="1"/>
        <w:ind w:left="720"/>
      </w:pPr>
      <w:r>
        <w:t>For more information visit the FFF Office at 128 N. Jefferson St. or call 765-342-0332.</w:t>
      </w:r>
    </w:p>
    <w:p w:rsidR="00AA393E" w:rsidRDefault="00AA393E" w:rsidP="00A86723">
      <w:pPr>
        <w:spacing w:before="100" w:beforeAutospacing="1" w:after="100" w:afterAutospacing="1"/>
        <w:ind w:left="720"/>
      </w:pPr>
    </w:p>
    <w:p w:rsidR="00AA393E" w:rsidRDefault="00AA393E" w:rsidP="00A86723">
      <w:pPr>
        <w:spacing w:before="100" w:beforeAutospacing="1" w:after="100" w:afterAutospacing="1"/>
        <w:ind w:left="720"/>
      </w:pPr>
    </w:p>
    <w:p w:rsidR="00AA393E" w:rsidRDefault="00AA393E" w:rsidP="00A86723">
      <w:pPr>
        <w:spacing w:before="100" w:beforeAutospacing="1" w:after="100" w:afterAutospacing="1"/>
        <w:ind w:left="720"/>
      </w:pPr>
    </w:p>
    <w:p w:rsidR="00AA393E" w:rsidRDefault="005D3DDF" w:rsidP="00AA393E">
      <w:pPr>
        <w:jc w:val="center"/>
        <w:rPr>
          <w:rFonts w:ascii="Microsoft Sans Serif" w:hAnsi="Microsoft Sans Serif"/>
          <w:sz w:val="18"/>
        </w:rPr>
      </w:pPr>
      <w:hyperlink r:id="rId5" w:history="1">
        <w:r w:rsidR="00AA393E">
          <w:rPr>
            <w:rStyle w:val="Hyperlink"/>
            <w:rFonts w:ascii="Microsoft Sans Serif" w:hAnsi="Microsoft Sans Serif"/>
            <w:sz w:val="18"/>
          </w:rPr>
          <w:t>www.morgancountyfallfoliagefestival.com</w:t>
        </w:r>
      </w:hyperlink>
    </w:p>
    <w:p w:rsidR="00A86723" w:rsidRPr="00A86723" w:rsidRDefault="00A86723" w:rsidP="00A8672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86723" w:rsidRPr="00A8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6D3"/>
    <w:multiLevelType w:val="multilevel"/>
    <w:tmpl w:val="A26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71F3"/>
    <w:multiLevelType w:val="multilevel"/>
    <w:tmpl w:val="9B0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3"/>
    <w:rsid w:val="0059007F"/>
    <w:rsid w:val="005D3DDF"/>
    <w:rsid w:val="0060139C"/>
    <w:rsid w:val="00623BDC"/>
    <w:rsid w:val="006D1AAD"/>
    <w:rsid w:val="00890EC9"/>
    <w:rsid w:val="00A86723"/>
    <w:rsid w:val="00AA393E"/>
    <w:rsid w:val="00F55001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4459"/>
  <w15:docId w15:val="{E929F75E-43BC-46F6-A465-FCBC3F8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A86723"/>
  </w:style>
  <w:style w:type="character" w:styleId="Hyperlink">
    <w:name w:val="Hyperlink"/>
    <w:basedOn w:val="DefaultParagraphFont"/>
    <w:semiHidden/>
    <w:unhideWhenUsed/>
    <w:rsid w:val="00AA3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1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8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2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7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6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7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gancountyfallfoliage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lorie67</dc:creator>
  <cp:lastModifiedBy>FFF admin assistant</cp:lastModifiedBy>
  <cp:revision>2</cp:revision>
  <cp:lastPrinted>2018-09-14T16:24:00Z</cp:lastPrinted>
  <dcterms:created xsi:type="dcterms:W3CDTF">2019-06-11T14:11:00Z</dcterms:created>
  <dcterms:modified xsi:type="dcterms:W3CDTF">2019-06-11T14:11:00Z</dcterms:modified>
</cp:coreProperties>
</file>